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211" w:rsidRPr="003E5F77" w:rsidRDefault="005F5211" w:rsidP="009179EA">
      <w:pPr>
        <w:spacing w:after="0" w:line="240" w:lineRule="auto"/>
        <w:jc w:val="center"/>
        <w:rPr>
          <w:rFonts w:ascii="Tahoma" w:hAnsi="Tahoma" w:cs="Tahoma"/>
          <w:b/>
        </w:rPr>
      </w:pPr>
      <w:r w:rsidRPr="003E5F77">
        <w:rPr>
          <w:rFonts w:ascii="Tahoma" w:hAnsi="Tahoma" w:cs="Tahoma"/>
          <w:b/>
        </w:rPr>
        <w:t>Вопросы для ИТР</w:t>
      </w:r>
      <w:r w:rsidR="00CE53FA" w:rsidRPr="003E5F77">
        <w:rPr>
          <w:rFonts w:ascii="Tahoma" w:hAnsi="Tahoma" w:cs="Tahoma"/>
          <w:b/>
        </w:rPr>
        <w:t xml:space="preserve"> </w:t>
      </w:r>
    </w:p>
    <w:p w:rsidR="009179EA" w:rsidRPr="00FB1CC2" w:rsidRDefault="009179EA" w:rsidP="009179EA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FE3561" w:rsidTr="00FE3561">
        <w:trPr>
          <w:trHeight w:val="451"/>
        </w:trPr>
        <w:tc>
          <w:tcPr>
            <w:tcW w:w="10197" w:type="dxa"/>
            <w:gridSpan w:val="2"/>
          </w:tcPr>
          <w:p w:rsidR="00FE3561" w:rsidRPr="00FE3561" w:rsidRDefault="00FE3561" w:rsidP="00FE3561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FE3561">
              <w:rPr>
                <w:rFonts w:ascii="Tahoma" w:hAnsi="Tahoma" w:cs="Tahoma"/>
                <w:b/>
                <w:sz w:val="32"/>
                <w:szCs w:val="32"/>
              </w:rPr>
              <w:t>1 вариант</w:t>
            </w:r>
          </w:p>
        </w:tc>
      </w:tr>
      <w:tr w:rsidR="009179EA" w:rsidTr="00321679">
        <w:trPr>
          <w:trHeight w:val="135"/>
        </w:trPr>
        <w:tc>
          <w:tcPr>
            <w:tcW w:w="565" w:type="dxa"/>
            <w:vMerge w:val="restart"/>
          </w:tcPr>
          <w:p w:rsidR="009179EA" w:rsidRPr="009179EA" w:rsidRDefault="009179EA">
            <w:pPr>
              <w:rPr>
                <w:rFonts w:ascii="Tahoma" w:hAnsi="Tahoma" w:cs="Tahoma"/>
                <w:b/>
              </w:rPr>
            </w:pPr>
            <w:r w:rsidRPr="009179EA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9632" w:type="dxa"/>
          </w:tcPr>
          <w:p w:rsidR="009179EA" w:rsidRPr="009179EA" w:rsidRDefault="00BB6531">
            <w:pPr>
              <w:rPr>
                <w:rFonts w:ascii="Tahoma" w:hAnsi="Tahoma" w:cs="Tahoma"/>
                <w:b/>
              </w:rPr>
            </w:pPr>
            <w:r w:rsidRPr="00BB6531">
              <w:rPr>
                <w:rFonts w:ascii="Tahoma" w:hAnsi="Tahoma" w:cs="Tahoma"/>
                <w:b/>
              </w:rPr>
              <w:t>Какими средствами индивидуальной защиты должны быть обеспечены работники при опасности падения в воду при работе на высоте?</w:t>
            </w:r>
          </w:p>
        </w:tc>
      </w:tr>
      <w:tr w:rsidR="00BB6531" w:rsidTr="008C659F">
        <w:trPr>
          <w:trHeight w:val="135"/>
        </w:trPr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Спасательными жилетами и поясами.</w:t>
            </w:r>
          </w:p>
        </w:tc>
      </w:tr>
      <w:tr w:rsidR="00BB6531" w:rsidTr="008C659F">
        <w:trPr>
          <w:trHeight w:val="135"/>
        </w:trPr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Индивидуальными кислородными аппаратами.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Средствами защиты органов дыхания.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Касками.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9179EA" w:rsidRDefault="00BB6531" w:rsidP="00BB653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документе должны быть указаны способы строповки, разработанные для грузов, не имеющих петель, цапф и рым?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 наряде-допуске.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 паспорте грузоподъемных механизмов.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В технологической карте или плане производства работ на высоте.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инструкции по безопасному производству работ по строповке грузов.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Какова минимальная допустимая ширина одиночных проходов к рабочим местам и на рабочих местах при работах на высоте?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0,6 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0,4 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1,0 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1,5 м.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9632" w:type="dxa"/>
            <w:vAlign w:val="center"/>
          </w:tcPr>
          <w:p w:rsidR="00BB6531" w:rsidRPr="00144289" w:rsidRDefault="00144289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44289">
              <w:rPr>
                <w:rFonts w:ascii="Tahoma" w:hAnsi="Tahoma" w:cs="Tahoma"/>
                <w:b/>
                <w:bCs/>
                <w:color w:val="000000"/>
              </w:rPr>
              <w:t>Выберите верное определение понятия «страховочная привязь?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Pr="002E1730" w:rsidRDefault="00BB6531" w:rsidP="00BB6531">
            <w:pPr>
              <w:rPr>
                <w:rFonts w:ascii="Tahoma" w:hAnsi="Tahoma" w:cs="Tahoma"/>
                <w:color w:val="000000"/>
              </w:rPr>
            </w:pPr>
            <w:r w:rsidRPr="002E1730">
              <w:rPr>
                <w:rFonts w:ascii="Tahoma" w:hAnsi="Tahoma" w:cs="Tahoma"/>
                <w:color w:val="000000"/>
              </w:rPr>
              <w:t xml:space="preserve">А. </w:t>
            </w:r>
            <w:r w:rsidR="002E1730" w:rsidRPr="002E1730">
              <w:rPr>
                <w:rFonts w:ascii="Tahoma" w:hAnsi="Tahoma" w:cs="Tahoma"/>
                <w:color w:val="000000"/>
              </w:rPr>
              <w:t>К</w:t>
            </w:r>
            <w:r w:rsidR="00144289" w:rsidRPr="002E1730">
              <w:rPr>
                <w:rFonts w:ascii="Tahoma" w:hAnsi="Tahoma" w:cs="Tahoma"/>
                <w:color w:val="000000"/>
              </w:rPr>
              <w:t>омпонент страховочной системы для охвата тела с целью предотвращения от падения. Страховочная привязь может включать соединительные стропы, пряжки и другие элементы, закрепленные соответствующим образом для поддержки всего тела человека и для удержания тела во время падения и после него.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2E1730" w:rsidP="00BB6531">
            <w:pPr>
              <w:rPr>
                <w:rFonts w:ascii="Tahoma" w:hAnsi="Tahoma" w:cs="Tahoma"/>
                <w:color w:val="000000"/>
              </w:rPr>
            </w:pPr>
            <w:r w:rsidRPr="002E1730">
              <w:rPr>
                <w:rFonts w:ascii="Tahoma" w:hAnsi="Tahoma" w:cs="Tahoma"/>
                <w:color w:val="000000"/>
              </w:rPr>
              <w:t>Б. Индивидуальное устройство для предохранения от падения с высоты, с помощью которого человек может спасать свою жизнь или жизнь других людей таким образом, что падение предотвращается.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2E173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</w:t>
            </w:r>
            <w:r w:rsidR="002E1730" w:rsidRPr="002E1730">
              <w:rPr>
                <w:rFonts w:ascii="Tahoma" w:hAnsi="Tahoma" w:cs="Tahoma"/>
                <w:color w:val="000000"/>
              </w:rPr>
              <w:t>Опора для тела в целях спасения жизни, включающая в себя лямки, фитинги, пряжки или другие элементы, подходящим образом расположенные и смонтированные, чтобы поддерживать тело человека в удобном положении для его спасения.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При какой минимальной скорости воздушного потока (ветра) в открытых местах выполнение работ на высоте запрещается?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При скорости 10 м/с.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При скорости 15 м/с.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При скорости 12 м/с.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При скорости 5 м/с.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С какой даты исчисляются сроки использования средств индивидуальной защиты (СИЗ)?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Со дня фактической выдачи средств индивидуальной защиты работникам.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Со дня фактического применения средств индивидуальной защиты работником.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 начала календарного года.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Со дня, следующего за днем фактической выдачи средств индивидуальной защиты работникам.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Какими средствами индивидуальной защиты должны быть обеспечены работники при работе на высоте в местах движения транспортных средств?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Средствами защиты органов дыхания.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Индивидуальными кислородными аппаратами и другими средствами.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Спасательными жилетами и поясами.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Сигнальными жилетами.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О чем работники обязаны ставить в известность работодателя относительно средств индивидуальной защиты?</w:t>
            </w:r>
            <w:r>
              <w:rPr>
                <w:rFonts w:ascii="Tahoma" w:hAnsi="Tahoma" w:cs="Tahoma"/>
                <w:b/>
                <w:bCs/>
                <w:color w:val="000000"/>
              </w:rPr>
              <w:br w:type="page"/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 месте хранения средств индивидуальной защиты.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 выходе средств индивидуальной защиты из строя.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 работах, на которых используется средство индивидуальной защиты.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О времени пользования средствами индивидуальной защиты.</w:t>
            </w:r>
          </w:p>
        </w:tc>
      </w:tr>
      <w:tr w:rsidR="00924B29" w:rsidTr="008C659F">
        <w:tc>
          <w:tcPr>
            <w:tcW w:w="565" w:type="dxa"/>
            <w:vMerge w:val="restart"/>
          </w:tcPr>
          <w:p w:rsidR="00924B29" w:rsidRPr="00321679" w:rsidRDefault="00924B29" w:rsidP="00924B29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9632" w:type="dxa"/>
            <w:vAlign w:val="center"/>
          </w:tcPr>
          <w:p w:rsidR="00924B29" w:rsidRPr="00144289" w:rsidRDefault="00144289" w:rsidP="00144289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44289">
              <w:rPr>
                <w:rFonts w:ascii="Tahoma" w:hAnsi="Tahoma" w:cs="Tahoma"/>
                <w:b/>
                <w:bCs/>
                <w:color w:val="000000"/>
              </w:rPr>
              <w:t>Что из перечисленного является Кардинальным правилом безопасности</w:t>
            </w:r>
            <w:r w:rsidR="00924B29" w:rsidRPr="00144289">
              <w:rPr>
                <w:rFonts w:ascii="Tahoma" w:hAnsi="Tahoma" w:cs="Tahoma"/>
                <w:b/>
                <w:bCs/>
                <w:color w:val="000000"/>
              </w:rPr>
              <w:t>?</w:t>
            </w:r>
          </w:p>
        </w:tc>
      </w:tr>
      <w:tr w:rsidR="00924B29" w:rsidTr="008C659F">
        <w:tc>
          <w:tcPr>
            <w:tcW w:w="565" w:type="dxa"/>
            <w:vMerge/>
          </w:tcPr>
          <w:p w:rsidR="00924B29" w:rsidRDefault="00924B29" w:rsidP="00924B29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24B29" w:rsidRDefault="00924B29" w:rsidP="00924B2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А. Работникам запрещается работать на высоте в опасной близости от людей </w:t>
            </w:r>
          </w:p>
        </w:tc>
      </w:tr>
      <w:tr w:rsidR="00924B29" w:rsidTr="008C659F">
        <w:tc>
          <w:tcPr>
            <w:tcW w:w="565" w:type="dxa"/>
            <w:vMerge/>
          </w:tcPr>
          <w:p w:rsidR="00924B29" w:rsidRDefault="00924B29" w:rsidP="00924B29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24B29" w:rsidRDefault="00924B29" w:rsidP="00924B2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Работникам разрешается работать на высоте с разрешения непосредственного руководителя</w:t>
            </w:r>
          </w:p>
        </w:tc>
      </w:tr>
      <w:tr w:rsidR="00924B29" w:rsidTr="008C659F">
        <w:tc>
          <w:tcPr>
            <w:tcW w:w="565" w:type="dxa"/>
            <w:vMerge/>
          </w:tcPr>
          <w:p w:rsidR="00924B29" w:rsidRDefault="00924B29" w:rsidP="00924B29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924B29" w:rsidRDefault="00924B29" w:rsidP="00924B29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Работникам запрещается работать на высоте без использования страховочной привязи</w:t>
            </w:r>
          </w:p>
        </w:tc>
      </w:tr>
      <w:tr w:rsidR="00BB6531" w:rsidTr="008C659F">
        <w:tc>
          <w:tcPr>
            <w:tcW w:w="565" w:type="dxa"/>
            <w:vMerge w:val="restart"/>
          </w:tcPr>
          <w:p w:rsidR="00BB6531" w:rsidRPr="00321679" w:rsidRDefault="00BB6531" w:rsidP="00BB653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10.</w:t>
            </w: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На каком расстоянии от неогражденных перепадов по высоте 1,8 м проводящиеся на площадках работы могут быть отнесены к работам на высоте?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Ближе 2 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Ближе 4 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Ближе 3 м.</w:t>
            </w:r>
          </w:p>
        </w:tc>
      </w:tr>
      <w:tr w:rsidR="00BB6531" w:rsidTr="008C659F">
        <w:tc>
          <w:tcPr>
            <w:tcW w:w="565" w:type="dxa"/>
            <w:vMerge/>
          </w:tcPr>
          <w:p w:rsidR="00BB6531" w:rsidRDefault="00BB6531" w:rsidP="00BB653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BB6531" w:rsidRDefault="00BB6531" w:rsidP="00BB653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Ближе 5 м.</w:t>
            </w:r>
          </w:p>
        </w:tc>
      </w:tr>
      <w:tr w:rsidR="00FE3561" w:rsidTr="008C659F">
        <w:tc>
          <w:tcPr>
            <w:tcW w:w="10197" w:type="dxa"/>
            <w:gridSpan w:val="2"/>
          </w:tcPr>
          <w:p w:rsidR="00FE3561" w:rsidRPr="00FE3561" w:rsidRDefault="00FE3561" w:rsidP="00FE3561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>
              <w:rPr>
                <w:rFonts w:ascii="Tahoma" w:hAnsi="Tahoma" w:cs="Tahoma"/>
                <w:b/>
                <w:sz w:val="32"/>
                <w:szCs w:val="32"/>
              </w:rPr>
              <w:t>2</w:t>
            </w:r>
            <w:r w:rsidRPr="00FE3561">
              <w:rPr>
                <w:rFonts w:ascii="Tahoma" w:hAnsi="Tahoma" w:cs="Tahoma"/>
                <w:b/>
                <w:sz w:val="32"/>
                <w:szCs w:val="32"/>
              </w:rPr>
              <w:t xml:space="preserve"> вариант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321679" w:rsidRDefault="00FE3561" w:rsidP="00FE356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11.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Какие из перечисленных работ относятся к работам на высоте?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Работы, при которых существуют риски, связанные с возможным падением работника с высоты 1,8 м и более.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Работы, при которых работник осуществляет подъем на высоту 2 м по лестнице, угол наклона которой к горизонтальной поверхности составляет 45°.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Работы, проводящиеся на площадках на расстоянии 5 м от неогражденных перепадов по высоте более 1,8 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Работы, проводящиеся на площадках на расстоянии 3 м от огражденных перепадов по высоте более 1,8 м, при высоте защитного ограждения этих площадок 1,5 м.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321679" w:rsidRDefault="00FE3561" w:rsidP="00FE356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12.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Через какое расстояние при подъеме по элементам конструкций работник должен устанавливать на элементы конструкции дополнительные анкерные устройства с соединителями и пропускать через них канат в случаях, когда обеспечение безопасности страхующим осуществляется снизу?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Через каждые 1 - 1,5 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Через каждые 2 - 3 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Через каждые 9 - 10 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Через каждые 15 - 16 м.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321679" w:rsidRDefault="00FE3561" w:rsidP="00FE356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13.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Без кого члены бригады не имеют права возвращаться на рабочее место после перерыва в работе на высоте?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Без ответственного за организацию безопасности работ на высоте.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Без ответственного исполнителя (производителя)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Без ответственного за выдачу наряда-допуска.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321679" w:rsidRDefault="00FE3561" w:rsidP="00FE356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14.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работа, связанная с возможным риском падения работника с высоты менее 1,8 м, относится к работам на высоте?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Если работа проводится над поверхностью жидкости или сыпучих мелкодисперсных материалов, выступающими предметами.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Если работа проводится у стеллажей или штабелей.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Если работа проводится на подмостях.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321679" w:rsidRDefault="00FE3561" w:rsidP="00FE356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15.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Какая минимальная продолжительность стажировки должна устанавливаться работодателем (уполномоченным им лицом) по окончании обучения безопасным методам и приемам выполнения работ на высоте?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2 рабочих дня (смены).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5 рабочих дней (смен).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1 рабочий день (смена).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10 рабочих дней (смен).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321679" w:rsidRDefault="00FE3561" w:rsidP="00FE3561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16.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из перечисленного допускается при работе грузоподъемными механизмами?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Оставлять груз в подвешенном состоянии.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Поднимать груз неизвестной массы.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Перемещать грузы при достаточной освещенности.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Перемещать людей не предназначенными для этих целей грузоподъемными механизмами.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5F5211" w:rsidRDefault="00FE3561" w:rsidP="00FE3561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17.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При каком условии допускается находиться на ступеньках приставной лестницы или стремянки более чем 1 человеку?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При высоте стремянки или лестницы менее 5 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При использовании крюков-захватов.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При использовании башмаков из резины или другого нескользкого материала.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допускается ни в каких случаях.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5F5211" w:rsidRDefault="00FE3561" w:rsidP="00FE3561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18.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Каких работников должны назначить должностные лица, выдающие наряд-допуск?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Ответственного по охране труда на участке производства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Ответственного для контроля производства работ при грозе или тумане, исключающем видимость в пределах фронта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Руководителя и исполнителя работ по монтажу (демонтажу) конструкций с большой парусностью при скорости ветра 10 м/с и более.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Ответственного руководителя и ответственного исполнителя работ.</w:t>
            </w:r>
          </w:p>
        </w:tc>
      </w:tr>
      <w:tr w:rsidR="002E1730" w:rsidTr="008C659F">
        <w:tc>
          <w:tcPr>
            <w:tcW w:w="565" w:type="dxa"/>
            <w:vMerge w:val="restart"/>
          </w:tcPr>
          <w:p w:rsidR="002E1730" w:rsidRPr="005F5211" w:rsidRDefault="002E1730" w:rsidP="002E1730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19.</w:t>
            </w:r>
          </w:p>
        </w:tc>
        <w:tc>
          <w:tcPr>
            <w:tcW w:w="9632" w:type="dxa"/>
            <w:vAlign w:val="center"/>
          </w:tcPr>
          <w:p w:rsidR="002E1730" w:rsidRPr="00144289" w:rsidRDefault="002E1730" w:rsidP="002E1730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44289">
              <w:rPr>
                <w:rFonts w:ascii="Tahoma" w:hAnsi="Tahoma" w:cs="Tahoma"/>
                <w:b/>
                <w:bCs/>
                <w:color w:val="000000"/>
              </w:rPr>
              <w:t>Выберите верное определение понятия «страховочная привязь?</w:t>
            </w:r>
          </w:p>
        </w:tc>
      </w:tr>
      <w:tr w:rsidR="002E1730" w:rsidTr="008C659F">
        <w:tc>
          <w:tcPr>
            <w:tcW w:w="565" w:type="dxa"/>
            <w:vMerge/>
          </w:tcPr>
          <w:p w:rsidR="002E1730" w:rsidRDefault="002E1730" w:rsidP="002E1730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2E1730" w:rsidRPr="002E1730" w:rsidRDefault="002E1730" w:rsidP="002E1730">
            <w:pPr>
              <w:rPr>
                <w:rFonts w:ascii="Tahoma" w:hAnsi="Tahoma" w:cs="Tahoma"/>
                <w:color w:val="000000"/>
              </w:rPr>
            </w:pPr>
            <w:r w:rsidRPr="002E1730">
              <w:rPr>
                <w:rFonts w:ascii="Tahoma" w:hAnsi="Tahoma" w:cs="Tahoma"/>
                <w:color w:val="000000"/>
              </w:rPr>
              <w:t>А. Компонент страховочной системы для охвата тела с целью предотвращения от падения. Страховочная привязь может включать соединительные стропы, пряжки и другие элементы, закрепленные соответствующим образом для поддержки всего тела человека и для удержания тела во время падения и после него.</w:t>
            </w:r>
          </w:p>
        </w:tc>
      </w:tr>
      <w:tr w:rsidR="002E1730" w:rsidTr="008C659F">
        <w:tc>
          <w:tcPr>
            <w:tcW w:w="565" w:type="dxa"/>
            <w:vMerge/>
          </w:tcPr>
          <w:p w:rsidR="002E1730" w:rsidRDefault="002E1730" w:rsidP="002E1730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2E1730" w:rsidRDefault="002E1730" w:rsidP="002E1730">
            <w:pPr>
              <w:rPr>
                <w:rFonts w:ascii="Tahoma" w:hAnsi="Tahoma" w:cs="Tahoma"/>
                <w:color w:val="000000"/>
              </w:rPr>
            </w:pPr>
            <w:r w:rsidRPr="002E1730">
              <w:rPr>
                <w:rFonts w:ascii="Tahoma" w:hAnsi="Tahoma" w:cs="Tahoma"/>
                <w:color w:val="000000"/>
              </w:rPr>
              <w:t>Б. Индивидуальное устройство для предохранения от падения с высоты, с помощью которого человек может спасать свою жизнь или жизнь других людей таким образом, что падение предотвращается.</w:t>
            </w:r>
          </w:p>
        </w:tc>
      </w:tr>
      <w:tr w:rsidR="002E1730" w:rsidTr="008C659F">
        <w:tc>
          <w:tcPr>
            <w:tcW w:w="565" w:type="dxa"/>
            <w:vMerge/>
          </w:tcPr>
          <w:p w:rsidR="002E1730" w:rsidRDefault="002E1730" w:rsidP="002E1730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2E1730" w:rsidRDefault="002E1730" w:rsidP="002E173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</w:t>
            </w:r>
            <w:r w:rsidRPr="002E1730">
              <w:rPr>
                <w:rFonts w:ascii="Tahoma" w:hAnsi="Tahoma" w:cs="Tahoma"/>
                <w:color w:val="000000"/>
              </w:rPr>
              <w:t>Опора для тела в целях спасения жизни, включающая в себя лямки, фитинги, пряжки или другие элементы, подходящим образом расположенные и смонтированные, чтобы поддерживать тело человека в удобном положении для его спасения.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5F5211" w:rsidRDefault="00FE3561" w:rsidP="00FE3561">
            <w:pPr>
              <w:rPr>
                <w:rFonts w:ascii="Tahoma" w:hAnsi="Tahoma" w:cs="Tahoma"/>
                <w:b/>
              </w:rPr>
            </w:pPr>
            <w:r w:rsidRPr="005F5211">
              <w:rPr>
                <w:rFonts w:ascii="Tahoma" w:hAnsi="Tahoma" w:cs="Tahoma"/>
                <w:b/>
              </w:rPr>
              <w:t>20.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допускается работать с канатами грузоподъемных механизмов при производстве работ на высоте без средств индивидуальной защиты рук?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Допускается только с синтетическими канатами.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Допускается только со стальными канатами.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Допускается только с канатами диаметром больше 20 мм.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допускается ни в каком случае.</w:t>
            </w:r>
          </w:p>
        </w:tc>
      </w:tr>
      <w:tr w:rsidR="00FE3561" w:rsidTr="008C659F">
        <w:tc>
          <w:tcPr>
            <w:tcW w:w="10197" w:type="dxa"/>
            <w:gridSpan w:val="2"/>
          </w:tcPr>
          <w:p w:rsidR="00FE3561" w:rsidRPr="00FE3561" w:rsidRDefault="00FE3561" w:rsidP="00FE3561">
            <w:pPr>
              <w:jc w:val="center"/>
              <w:rPr>
                <w:rFonts w:ascii="Tahoma" w:hAnsi="Tahoma" w:cs="Tahoma"/>
                <w:b/>
                <w:bCs/>
                <w:color w:val="000000"/>
                <w:sz w:val="32"/>
                <w:szCs w:val="32"/>
              </w:rPr>
            </w:pPr>
            <w:r w:rsidRPr="00FE3561">
              <w:rPr>
                <w:rFonts w:ascii="Tahoma" w:hAnsi="Tahoma" w:cs="Tahoma"/>
                <w:b/>
                <w:bCs/>
                <w:color w:val="000000"/>
                <w:sz w:val="32"/>
                <w:szCs w:val="32"/>
              </w:rPr>
              <w:t>3 вариант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21.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Кто осуществляет повторный допуск бригады в последующие смены на подготовленное рабочее место?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Ответственный руководитель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Ответственный исполнитель (производитель)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Работник, выдающий наряд-допуск.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Бригадир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22.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 часто осуществляется осмотр и проверяется состояние люлек, передвижных лесов и канатов, проводится испытание по имитации обрыва рабочего каната?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1 раз в месяц.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1 раз в 5 рабочих смен.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1 раз в 3 рабочих дня.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Ежедневно перед работой.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23.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Кто должен убедиться в целости и сохранности ограждений, знаков безопасности и допустить членов бригады к работе при возобновлении работы последующей смены?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Ответственный руководитель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Ответственный исполнитель (производитель)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Бригадир.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Работник, выдающий наряд-допуск.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24.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при работе на высоте место под подвешенным грузом ограждается и вывешиваются плакаты "Опасная зона" и "Проход закрыт"?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 каждом случае подъема груза.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 случае неисправности механизма, когда нельзя опустить груз.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В случае подвешивания груза на время одной смены.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случае подвешивания груза на время более одной смены.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25.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Кто из работников принимает указания об изменениях состава бригады и записывает в наряде-допуске за своей подписью фамилию и инициалы работника, давшего указание об изменении состава бригады?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Ответственный руководитель или ответственный исполнитель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Бригадир или звеньевой.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Любой член бригады.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разрешается изменять состав бригады.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26.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состоянии член бригады обязан содержать средства индивидуальной защиты, инструмент и технические средства?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 исправном состоянии.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 сложенном состоянии.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Упакованным в заводскую упаковку.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состоянии, доступном для оперативной работы.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27.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Какая информация не указывается на предохранительных поясах?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Обозначение национального или межгосударственного стандарта на пояс.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Товарный знак организации-изготовителя.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Фамилия, имя, отчество человека, поставившего контрольную отметку.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Обозначение национального или межгосударственного стандарта на пояс.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28.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из перечисленного должен делать ответственный руководитель работ после завершения работы? Выберите два правильных варианта ответа.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Удалять бригаду с рабочего места, демонтировать переносные плакаты безопасности, флажки, анкерные устройства.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Проверять чистоту рабочего места, отсутствие инструмента.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Снимать установленные бригадой временные ограждения, восстанавливать постоянные ограждения.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позднее следующего дня сдавать наряд-допуск работнику, выдавшему его.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Д. Оформлять в наряде-допуске полное окончание работ.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29.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каких случаях допускается работа со случайных подставок?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 допускается ни в каких случаях.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При использовании страховочных систем.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При страховке другим работником.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присутствии ответственного исполнителя работ.</w:t>
            </w:r>
          </w:p>
        </w:tc>
      </w:tr>
      <w:tr w:rsidR="00FE3561" w:rsidTr="008C659F">
        <w:tc>
          <w:tcPr>
            <w:tcW w:w="565" w:type="dxa"/>
            <w:vMerge w:val="restart"/>
          </w:tcPr>
          <w:p w:rsidR="00FE3561" w:rsidRPr="00CE53FA" w:rsidRDefault="00FE3561" w:rsidP="00FE3561">
            <w:pPr>
              <w:rPr>
                <w:rFonts w:ascii="Tahoma" w:hAnsi="Tahoma" w:cs="Tahoma"/>
                <w:b/>
              </w:rPr>
            </w:pPr>
            <w:r w:rsidRPr="00CE53FA">
              <w:rPr>
                <w:rFonts w:ascii="Tahoma" w:hAnsi="Tahoma" w:cs="Tahoma"/>
                <w:b/>
              </w:rPr>
              <w:t>30.</w:t>
            </w: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Что должен сделать ответственный исполнитель работ при обнаружении нарушений мероприятий, обеспечивающих безопасность работ на высоте, предусмотренных нарядом-допуском и планом производства работ на высоте, или при выявлении других обстоятельств, угрожающих безопасности работающих?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Устранить обнаруженные нарушения до конца рабочей смены.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Удалить членов бригады с места производства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Ждать на рабочем месте распоряжений ответственного руководителя работ.</w:t>
            </w:r>
          </w:p>
        </w:tc>
      </w:tr>
      <w:tr w:rsidR="00FE3561" w:rsidTr="008C659F">
        <w:tc>
          <w:tcPr>
            <w:tcW w:w="565" w:type="dxa"/>
            <w:vMerge/>
          </w:tcPr>
          <w:p w:rsidR="00FE3561" w:rsidRDefault="00FE3561" w:rsidP="00FE3561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FE3561" w:rsidRDefault="00FE3561" w:rsidP="00FE3561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Получить новый наряд-допуск.</w:t>
            </w:r>
          </w:p>
        </w:tc>
      </w:tr>
    </w:tbl>
    <w:p w:rsidR="0049528F" w:rsidRDefault="0049528F">
      <w:pPr>
        <w:rPr>
          <w:rFonts w:ascii="Tahoma" w:hAnsi="Tahoma" w:cs="Tahoma"/>
        </w:rPr>
      </w:pPr>
    </w:p>
    <w:p w:rsidR="008C659F" w:rsidRDefault="008C659F">
      <w:pPr>
        <w:rPr>
          <w:rFonts w:ascii="Tahoma" w:hAnsi="Tahoma" w:cs="Tahoma"/>
        </w:rPr>
      </w:pPr>
    </w:p>
    <w:p w:rsidR="005F5211" w:rsidRPr="003E5F77" w:rsidRDefault="008C659F" w:rsidP="008C659F">
      <w:pPr>
        <w:jc w:val="center"/>
        <w:rPr>
          <w:rFonts w:ascii="Tahoma" w:hAnsi="Tahoma" w:cs="Tahoma"/>
          <w:b/>
        </w:rPr>
      </w:pPr>
      <w:r w:rsidRPr="003E5F77">
        <w:rPr>
          <w:rFonts w:ascii="Tahoma" w:hAnsi="Tahoma" w:cs="Tahoma"/>
          <w:b/>
        </w:rPr>
        <w:lastRenderedPageBreak/>
        <w:t>Вопросы для рабочего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5"/>
        <w:gridCol w:w="9632"/>
      </w:tblGrid>
      <w:tr w:rsidR="008C659F" w:rsidTr="008C659F">
        <w:trPr>
          <w:trHeight w:val="451"/>
        </w:trPr>
        <w:tc>
          <w:tcPr>
            <w:tcW w:w="10197" w:type="dxa"/>
            <w:gridSpan w:val="2"/>
          </w:tcPr>
          <w:p w:rsidR="008C659F" w:rsidRPr="00FE3561" w:rsidRDefault="008C659F" w:rsidP="008C659F">
            <w:pPr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FE3561">
              <w:rPr>
                <w:rFonts w:ascii="Tahoma" w:hAnsi="Tahoma" w:cs="Tahoma"/>
                <w:b/>
                <w:sz w:val="32"/>
                <w:szCs w:val="32"/>
              </w:rPr>
              <w:t>1 вариант</w:t>
            </w:r>
          </w:p>
        </w:tc>
      </w:tr>
      <w:tr w:rsidR="008C659F" w:rsidTr="008C659F">
        <w:trPr>
          <w:trHeight w:val="135"/>
        </w:trPr>
        <w:tc>
          <w:tcPr>
            <w:tcW w:w="565" w:type="dxa"/>
            <w:vMerge w:val="restart"/>
          </w:tcPr>
          <w:p w:rsidR="008C659F" w:rsidRPr="009179EA" w:rsidRDefault="008C659F" w:rsidP="008C659F">
            <w:pPr>
              <w:rPr>
                <w:rFonts w:ascii="Tahoma" w:hAnsi="Tahoma" w:cs="Tahoma"/>
                <w:b/>
              </w:rPr>
            </w:pPr>
            <w:r w:rsidRPr="009179EA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Какими средствами индивидуальной защиты должны быть обеспечены работники при опасности падения в воду при работе на высоте?</w:t>
            </w:r>
          </w:p>
        </w:tc>
      </w:tr>
      <w:tr w:rsidR="008C659F" w:rsidTr="008C659F">
        <w:trPr>
          <w:trHeight w:val="135"/>
        </w:trPr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Спасательными жилетами и поясами.</w:t>
            </w:r>
          </w:p>
        </w:tc>
      </w:tr>
      <w:tr w:rsidR="008C659F" w:rsidTr="008C659F">
        <w:trPr>
          <w:trHeight w:val="135"/>
        </w:trPr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Индивидуальными кислородными аппаратами.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Средствами защиты органов дыхания.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Касками.</w:t>
            </w:r>
          </w:p>
        </w:tc>
      </w:tr>
      <w:tr w:rsidR="002E1730" w:rsidTr="008C659F">
        <w:tc>
          <w:tcPr>
            <w:tcW w:w="565" w:type="dxa"/>
            <w:vMerge w:val="restart"/>
          </w:tcPr>
          <w:p w:rsidR="002E1730" w:rsidRPr="009179EA" w:rsidRDefault="002E1730" w:rsidP="002E1730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9632" w:type="dxa"/>
            <w:vAlign w:val="center"/>
          </w:tcPr>
          <w:p w:rsidR="002E1730" w:rsidRPr="00144289" w:rsidRDefault="002E1730" w:rsidP="002E1730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44289">
              <w:rPr>
                <w:rFonts w:ascii="Tahoma" w:hAnsi="Tahoma" w:cs="Tahoma"/>
                <w:b/>
                <w:bCs/>
                <w:color w:val="000000"/>
              </w:rPr>
              <w:t>Выберите верное определение понятия «страховочная привязь?</w:t>
            </w:r>
          </w:p>
        </w:tc>
      </w:tr>
      <w:tr w:rsidR="002E1730" w:rsidTr="002E1730">
        <w:tc>
          <w:tcPr>
            <w:tcW w:w="565" w:type="dxa"/>
            <w:vMerge/>
          </w:tcPr>
          <w:p w:rsidR="002E1730" w:rsidRDefault="002E1730" w:rsidP="002E1730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shd w:val="clear" w:color="auto" w:fill="auto"/>
            <w:vAlign w:val="center"/>
          </w:tcPr>
          <w:p w:rsidR="002E1730" w:rsidRPr="002E1730" w:rsidRDefault="002E1730" w:rsidP="002E1730">
            <w:pPr>
              <w:rPr>
                <w:rFonts w:ascii="Tahoma" w:hAnsi="Tahoma" w:cs="Tahoma"/>
                <w:color w:val="000000"/>
                <w:highlight w:val="green"/>
              </w:rPr>
            </w:pPr>
            <w:r w:rsidRPr="002E1730">
              <w:rPr>
                <w:rFonts w:ascii="Tahoma" w:hAnsi="Tahoma" w:cs="Tahoma"/>
                <w:color w:val="000000"/>
              </w:rPr>
              <w:t>А. Компонент страховочной системы для охвата тела с целью предотвращения от падения. Страховочная привязь может включать соединительные стропы, пряжки и другие элементы, закрепленные соответствующим образом для поддержки всего тела человека и для удержания тела во время падения и после него.</w:t>
            </w:r>
          </w:p>
        </w:tc>
      </w:tr>
      <w:tr w:rsidR="002E1730" w:rsidTr="008C659F">
        <w:tc>
          <w:tcPr>
            <w:tcW w:w="565" w:type="dxa"/>
            <w:vMerge/>
          </w:tcPr>
          <w:p w:rsidR="002E1730" w:rsidRDefault="002E1730" w:rsidP="002E1730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2E1730" w:rsidRDefault="002E1730" w:rsidP="002E1730">
            <w:pPr>
              <w:rPr>
                <w:rFonts w:ascii="Tahoma" w:hAnsi="Tahoma" w:cs="Tahoma"/>
                <w:color w:val="000000"/>
              </w:rPr>
            </w:pPr>
            <w:r w:rsidRPr="002E1730">
              <w:rPr>
                <w:rFonts w:ascii="Tahoma" w:hAnsi="Tahoma" w:cs="Tahoma"/>
                <w:color w:val="000000"/>
              </w:rPr>
              <w:t>Б. Индивидуальное устройство для предохранения от падения с высоты, с помощью которого человек может спасать свою жизнь или жизнь других людей таким образом, что падение предотвращается.</w:t>
            </w:r>
          </w:p>
        </w:tc>
      </w:tr>
      <w:tr w:rsidR="002E1730" w:rsidTr="008C659F">
        <w:tc>
          <w:tcPr>
            <w:tcW w:w="565" w:type="dxa"/>
            <w:vMerge/>
          </w:tcPr>
          <w:p w:rsidR="002E1730" w:rsidRDefault="002E1730" w:rsidP="002E1730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2E1730" w:rsidRDefault="002E1730" w:rsidP="002E1730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В. </w:t>
            </w:r>
            <w:r w:rsidRPr="002E1730">
              <w:rPr>
                <w:rFonts w:ascii="Tahoma" w:hAnsi="Tahoma" w:cs="Tahoma"/>
                <w:color w:val="000000"/>
              </w:rPr>
              <w:t>Опора для тела в целях спасения жизни, включающая в себя лямки, фитинги, пряжки или другие элементы, подходящим образом расположенные и смонтированные, чтобы поддерживать тело человека в удобном положении для его спасения.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С какой даты исчисляются сроки использования средств индивидуальной защиты (СИЗ)?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Со дня фактической выдачи средств индивидуальной защиты работникам.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Со дня фактического применения средств индивидуальной защиты работником.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 начала календарного года.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Со дня, следующего за днем фактической выдачи средств индивидуальной защиты работникам.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О чем работники обязаны ставить в известность работодателя относительно средств индивидуальной защиты?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О месте хранения средств индивидуальной защиты.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О выходе средств индивидуальной защиты из строя.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О работах, на которых используется средство индивидуальной защиты.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О времени пользования средствами индивидуальной защиты.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Какое средство индивидуальной защиты должен использовать работник при работе на высоте вне зависимости от конкретных условий?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Строп страховочной системы, изготовленный из стального каната, цепи или специальных огнестойких материалов.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Защитную каску с застегнутым подбородочным ремнем.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Сигнальный жилет.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На каком расстоянии от неогражденных перепадов по высоте 1,8 м проводящиеся на площадках работы могут быть отнесены к работам на высоте?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Ближе 2 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Ближе 4 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Ближе 3 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Ближе 5 м.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случае допускается работать с канатами грузоподъемных механизмов при производстве работ на высоте без средств индивидуальной защиты рук?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Допускается только с синтетическими канатами.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Допускается только со стальными канатами.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Допускается только с канатами диаметром больше 20 мм.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Не допускается ни в каком случае.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каком состоянии член бригады обязан содержать средства индивидуальной защиты, инструмент и технические средства?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В исправном состоянии.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В сложенном состоянии.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Упакованным в заводскую упаковку.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состоянии, доступном для оперативной работы.</w:t>
            </w:r>
          </w:p>
        </w:tc>
      </w:tr>
      <w:tr w:rsidR="008C659F" w:rsidTr="008C659F">
        <w:tc>
          <w:tcPr>
            <w:tcW w:w="565" w:type="dxa"/>
            <w:vMerge w:val="restart"/>
          </w:tcPr>
          <w:p w:rsidR="008C659F" w:rsidRPr="00321679" w:rsidRDefault="008C659F" w:rsidP="008C659F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9.</w:t>
            </w: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В каких случаях допускается работа со случайных подставок?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А. Не допускается ни в каких случаях.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Б. При использовании страховочных систем.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В. При страховке другим работником.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Default="008C659F" w:rsidP="008C659F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Г. В присутствии ответственного исполнителя работ.</w:t>
            </w:r>
          </w:p>
        </w:tc>
      </w:tr>
      <w:tr w:rsidR="00144289" w:rsidTr="008C659F">
        <w:tc>
          <w:tcPr>
            <w:tcW w:w="565" w:type="dxa"/>
            <w:vMerge w:val="restart"/>
          </w:tcPr>
          <w:p w:rsidR="00144289" w:rsidRPr="00321679" w:rsidRDefault="00144289" w:rsidP="00144289">
            <w:pPr>
              <w:rPr>
                <w:rFonts w:ascii="Tahoma" w:hAnsi="Tahoma" w:cs="Tahoma"/>
                <w:b/>
              </w:rPr>
            </w:pPr>
            <w:r w:rsidRPr="00321679">
              <w:rPr>
                <w:rFonts w:ascii="Tahoma" w:hAnsi="Tahoma" w:cs="Tahoma"/>
                <w:b/>
              </w:rPr>
              <w:t>1</w:t>
            </w:r>
            <w:r>
              <w:rPr>
                <w:rFonts w:ascii="Tahoma" w:hAnsi="Tahoma" w:cs="Tahoma"/>
                <w:b/>
              </w:rPr>
              <w:t>0</w:t>
            </w:r>
            <w:r w:rsidRPr="00321679">
              <w:rPr>
                <w:rFonts w:ascii="Tahoma" w:hAnsi="Tahoma" w:cs="Tahoma"/>
                <w:b/>
              </w:rPr>
              <w:t>.</w:t>
            </w:r>
          </w:p>
        </w:tc>
        <w:tc>
          <w:tcPr>
            <w:tcW w:w="9632" w:type="dxa"/>
            <w:vAlign w:val="center"/>
          </w:tcPr>
          <w:p w:rsidR="00144289" w:rsidRPr="00144289" w:rsidRDefault="00144289" w:rsidP="00144289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144289">
              <w:rPr>
                <w:rFonts w:ascii="Tahoma" w:hAnsi="Tahoma" w:cs="Tahoma"/>
                <w:b/>
                <w:bCs/>
                <w:color w:val="000000"/>
              </w:rPr>
              <w:t>Что из перечисленного является Кардинальным правилом безопасности?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Pr="00924B29" w:rsidRDefault="008C659F" w:rsidP="008C659F">
            <w:pPr>
              <w:rPr>
                <w:rFonts w:ascii="Tahoma" w:hAnsi="Tahoma" w:cs="Tahoma"/>
                <w:color w:val="000000"/>
              </w:rPr>
            </w:pPr>
            <w:r w:rsidRPr="00924B29">
              <w:rPr>
                <w:rFonts w:ascii="Tahoma" w:hAnsi="Tahoma" w:cs="Tahoma"/>
                <w:color w:val="000000"/>
              </w:rPr>
              <w:t xml:space="preserve">А. </w:t>
            </w:r>
            <w:r w:rsidR="00144289" w:rsidRPr="00144289">
              <w:rPr>
                <w:rFonts w:ascii="Tahoma" w:hAnsi="Tahoma" w:cs="Tahoma"/>
                <w:color w:val="000000"/>
              </w:rPr>
              <w:t>Работникам запрещается работать на высоте в опасной близости от людей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Pr="00924B29" w:rsidRDefault="008C659F" w:rsidP="008C659F">
            <w:pPr>
              <w:rPr>
                <w:rFonts w:ascii="Tahoma" w:hAnsi="Tahoma" w:cs="Tahoma"/>
                <w:color w:val="000000"/>
              </w:rPr>
            </w:pPr>
            <w:r w:rsidRPr="00924B29">
              <w:rPr>
                <w:rFonts w:ascii="Tahoma" w:hAnsi="Tahoma" w:cs="Tahoma"/>
                <w:color w:val="000000"/>
              </w:rPr>
              <w:t xml:space="preserve">Б. </w:t>
            </w:r>
            <w:r w:rsidR="00144289" w:rsidRPr="00144289">
              <w:rPr>
                <w:rFonts w:ascii="Tahoma" w:hAnsi="Tahoma" w:cs="Tahoma"/>
                <w:color w:val="000000"/>
              </w:rPr>
              <w:t>Работникам разрешается работать на высоте с разрешения непосредственного руководителя</w:t>
            </w:r>
          </w:p>
        </w:tc>
      </w:tr>
      <w:tr w:rsidR="008C659F" w:rsidTr="008C659F">
        <w:tc>
          <w:tcPr>
            <w:tcW w:w="565" w:type="dxa"/>
            <w:vMerge/>
          </w:tcPr>
          <w:p w:rsidR="008C659F" w:rsidRDefault="008C659F" w:rsidP="008C659F">
            <w:pPr>
              <w:rPr>
                <w:rFonts w:ascii="Tahoma" w:hAnsi="Tahoma" w:cs="Tahoma"/>
              </w:rPr>
            </w:pPr>
          </w:p>
        </w:tc>
        <w:tc>
          <w:tcPr>
            <w:tcW w:w="9632" w:type="dxa"/>
            <w:vAlign w:val="center"/>
          </w:tcPr>
          <w:p w:rsidR="008C659F" w:rsidRPr="008C659F" w:rsidRDefault="008C659F" w:rsidP="008C659F">
            <w:pPr>
              <w:rPr>
                <w:rFonts w:ascii="Tahoma" w:hAnsi="Tahoma" w:cs="Tahoma"/>
                <w:color w:val="000000"/>
              </w:rPr>
            </w:pPr>
            <w:r w:rsidRPr="008C659F">
              <w:rPr>
                <w:rFonts w:ascii="Tahoma" w:hAnsi="Tahoma" w:cs="Tahoma"/>
                <w:color w:val="000000"/>
              </w:rPr>
              <w:t xml:space="preserve">В. </w:t>
            </w:r>
            <w:r w:rsidR="00144289" w:rsidRPr="00144289">
              <w:rPr>
                <w:rFonts w:ascii="Tahoma" w:hAnsi="Tahoma" w:cs="Tahoma"/>
                <w:color w:val="000000"/>
              </w:rPr>
              <w:t>Работникам запрещается работать на высоте без использования страховочной привязи</w:t>
            </w:r>
          </w:p>
        </w:tc>
      </w:tr>
    </w:tbl>
    <w:p w:rsidR="008C659F" w:rsidRDefault="008C659F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8C659F">
      <w:pPr>
        <w:jc w:val="center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center"/>
        <w:rPr>
          <w:rFonts w:ascii="Tahoma" w:hAnsi="Tahoma" w:cs="Tahoma"/>
        </w:rPr>
      </w:pPr>
      <w:r w:rsidRPr="00BB6531">
        <w:rPr>
          <w:rFonts w:ascii="Tahoma" w:hAnsi="Tahoma" w:cs="Tahoma"/>
        </w:rPr>
        <w:lastRenderedPageBreak/>
        <w:t>Контрольные вопросы для проведения проверки знаний работников</w:t>
      </w:r>
      <w:r w:rsidRPr="003E5F7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подрядных организаций</w:t>
      </w:r>
      <w:r w:rsidRPr="00BB6531">
        <w:rPr>
          <w:rFonts w:ascii="Tahoma" w:hAnsi="Tahoma" w:cs="Tahoma"/>
        </w:rPr>
        <w:t xml:space="preserve">, выполняющих работы на высоте на объектах АО «ЕРП». </w:t>
      </w:r>
    </w:p>
    <w:p w:rsidR="006700CB" w:rsidRPr="00BB6531" w:rsidRDefault="006700CB" w:rsidP="006700CB">
      <w:pPr>
        <w:spacing w:after="0" w:line="240" w:lineRule="auto"/>
        <w:jc w:val="center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Дата проведения проверки знаний 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Фамилия, инициалы работника ______________________________________________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Подразделение/подрядная организация _______________________________________</w:t>
      </w:r>
    </w:p>
    <w:p w:rsidR="006700CB" w:rsidRPr="009B66CC" w:rsidRDefault="006700CB" w:rsidP="006700CB">
      <w:pPr>
        <w:spacing w:after="0" w:line="240" w:lineRule="auto"/>
        <w:jc w:val="both"/>
        <w:rPr>
          <w:rFonts w:ascii="Tahoma" w:hAnsi="Tahoma" w:cs="Tahoma"/>
        </w:rPr>
      </w:pPr>
    </w:p>
    <w:p w:rsidR="006700CB" w:rsidRPr="009179EA" w:rsidRDefault="006700CB" w:rsidP="006700CB">
      <w:pPr>
        <w:spacing w:after="0" w:line="240" w:lineRule="auto"/>
        <w:jc w:val="both"/>
        <w:rPr>
          <w:rFonts w:ascii="Tahoma" w:hAnsi="Tahoma" w:cs="Tahoma"/>
        </w:rPr>
      </w:pPr>
      <w:r w:rsidRPr="009B66CC">
        <w:rPr>
          <w:rFonts w:ascii="Tahoma" w:hAnsi="Tahoma" w:cs="Tahoma"/>
        </w:rPr>
        <w:t>Должность работника ______________________________________________________</w:t>
      </w:r>
      <w:bookmarkStart w:id="0" w:name="_GoBack"/>
      <w:bookmarkEnd w:id="0"/>
    </w:p>
    <w:sectPr w:rsidR="006700CB" w:rsidRPr="009179EA" w:rsidSect="009179EA">
      <w:pgSz w:w="11906" w:h="16838" w:code="9"/>
      <w:pgMar w:top="924" w:right="851" w:bottom="1134" w:left="709" w:header="0" w:footer="0" w:gutter="0"/>
      <w:cols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06"/>
    <w:rsid w:val="00144289"/>
    <w:rsid w:val="00145F14"/>
    <w:rsid w:val="00170475"/>
    <w:rsid w:val="001C2210"/>
    <w:rsid w:val="00204D2E"/>
    <w:rsid w:val="0024702D"/>
    <w:rsid w:val="0028271E"/>
    <w:rsid w:val="002E1730"/>
    <w:rsid w:val="00321679"/>
    <w:rsid w:val="003C35AD"/>
    <w:rsid w:val="003D0829"/>
    <w:rsid w:val="003E5F77"/>
    <w:rsid w:val="0049528F"/>
    <w:rsid w:val="005F5211"/>
    <w:rsid w:val="006700CB"/>
    <w:rsid w:val="006E6D1F"/>
    <w:rsid w:val="008B7C03"/>
    <w:rsid w:val="008C4006"/>
    <w:rsid w:val="008C659F"/>
    <w:rsid w:val="009179EA"/>
    <w:rsid w:val="00924B29"/>
    <w:rsid w:val="009B66CC"/>
    <w:rsid w:val="00BB6531"/>
    <w:rsid w:val="00CE53FA"/>
    <w:rsid w:val="00F928F8"/>
    <w:rsid w:val="00FE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033E"/>
  <w15:chartTrackingRefBased/>
  <w15:docId w15:val="{60DE29E1-3B69-4EB4-9C0D-BA68DB0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7</Pages>
  <Words>2450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Николай Андреевич</dc:creator>
  <cp:keywords/>
  <dc:description/>
  <cp:lastModifiedBy>Ефимов Николай Андреевич</cp:lastModifiedBy>
  <cp:revision>14</cp:revision>
  <dcterms:created xsi:type="dcterms:W3CDTF">2024-11-12T02:56:00Z</dcterms:created>
  <dcterms:modified xsi:type="dcterms:W3CDTF">2024-12-02T08:39:00Z</dcterms:modified>
</cp:coreProperties>
</file>